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294967275" behindDoc="0" locked="0" layoutInCell="1" hidden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-163830</wp:posOffset>
                </wp:positionV>
                <wp:extent cx="1295400" cy="247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95400" cy="2476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23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3"/>
                              </w:rPr>
                              <w:t>（別紙２の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3"/>
                                <w:highlight w:val="none"/>
                              </w:rPr>
                              <w:t>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3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12.9pt;mso-position-vertical-relative:text;mso-position-horizontal-relative:text;position:absolute;height:19.5pt;mso-wrap-distance-top:0pt;width:102pt;mso-wrap-distance-left:9pt;margin-left:392.35pt;z-index:-21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23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3"/>
                        </w:rPr>
                        <w:t>（別紙２の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3"/>
                          <w:highlight w:val="none"/>
                        </w:rPr>
                        <w:t>３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3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color w:val="auto"/>
          <w:sz w:val="24"/>
          <w:highlight w:val="none"/>
        </w:rPr>
        <w:t>要件等チェックリスト（介護支援部門）</w:t>
      </w:r>
      <w:bookmarkStart w:id="0" w:name="_GoBack"/>
      <w:bookmarkEnd w:id="0"/>
    </w:p>
    <w:p>
      <w:pPr>
        <w:pStyle w:val="0"/>
        <w:jc w:val="left"/>
        <w:rPr>
          <w:rFonts w:hint="default"/>
          <w:color w:val="auto"/>
          <w:sz w:val="22"/>
          <w:highlight w:val="none"/>
        </w:rPr>
      </w:pPr>
      <w:r>
        <w:rPr>
          <w:rFonts w:hint="eastAsia"/>
          <w:color w:val="auto"/>
          <w:highlight w:val="none"/>
        </w:rPr>
        <w:t>要件に適合するものに○を記入してください。書類等で確認できない場合は対象となりません。</w:t>
      </w:r>
    </w:p>
    <w:tbl>
      <w:tblPr>
        <w:tblStyle w:val="11"/>
        <w:tblW w:w="10852" w:type="dxa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20"/>
        <w:gridCol w:w="720"/>
        <w:gridCol w:w="364"/>
        <w:gridCol w:w="5381"/>
        <w:gridCol w:w="3667"/>
      </w:tblGrid>
      <w:tr>
        <w:trPr>
          <w:trHeight w:val="35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highlight w:val="none"/>
              </w:rPr>
              <w:t>申請者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6"/>
                <w:highlight w:val="none"/>
              </w:rPr>
              <w:t>県確認</w:t>
            </w:r>
          </w:p>
        </w:tc>
        <w:tc>
          <w:tcPr>
            <w:tcW w:w="57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要　　件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添付書類</w:t>
            </w:r>
          </w:p>
        </w:tc>
      </w:tr>
      <w:tr>
        <w:trPr>
          <w:trHeight w:val="31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57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５年以内において、延べ</w:t>
            </w:r>
            <w:r>
              <w:rPr>
                <w:rFonts w:hint="eastAsia"/>
                <w:strike w:val="0"/>
                <w:dstrike w:val="0"/>
                <w:color w:val="auto"/>
                <w:highlight w:val="none"/>
              </w:rPr>
              <w:t>14</w:t>
            </w:r>
            <w:r>
              <w:rPr>
                <w:rFonts w:hint="eastAsia"/>
                <w:strike w:val="0"/>
                <w:dstrike w:val="0"/>
                <w:color w:val="auto"/>
                <w:highlight w:val="none"/>
              </w:rPr>
              <w:t>日</w:t>
            </w:r>
            <w:r>
              <w:rPr>
                <w:rFonts w:hint="eastAsia"/>
                <w:color w:val="auto"/>
                <w:highlight w:val="none"/>
              </w:rPr>
              <w:t>以上の介護休業取得者の実績があり、かつ、取得者が申請時に復職し、現に勤務していること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※分割取得した場合は合計した取得日数とする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b w:val="1"/>
                <w:color w:val="auto"/>
                <w:highlight w:val="none"/>
              </w:rPr>
              <w:t>※更新時は不要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【５年以内の実績】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・介護休業取得者（延べ</w:t>
            </w:r>
            <w:r>
              <w:rPr>
                <w:rFonts w:hint="eastAsia"/>
                <w:color w:val="auto"/>
                <w:highlight w:val="none"/>
              </w:rPr>
              <w:t>14</w:t>
            </w:r>
            <w:r>
              <w:rPr>
                <w:rFonts w:hint="eastAsia"/>
                <w:color w:val="auto"/>
                <w:highlight w:val="none"/>
              </w:rPr>
              <w:t>日以上）…（　　　　）人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・介護休業取得者１名分の①及び②</w:t>
            </w:r>
          </w:p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①介護休業給付金支給決定通知書（被保険者通知用）全期間分又は介護休業給付次回支給申請日指定通知書（事業主通知用）全期間分　いずれかの写し</w:t>
            </w:r>
          </w:p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②介護休業期間中（直前直後含む）及び申請日の直近のタイムカード又は出勤簿の写し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※①がない場合は、参考様式３（出勤状況報告書）でも可</w:t>
            </w:r>
          </w:p>
        </w:tc>
      </w:tr>
      <w:tr>
        <w:trPr>
          <w:trHeight w:val="35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364" w:type="dxa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いずれかの取組を行っている</w:t>
            </w:r>
          </w:p>
        </w:tc>
        <w:tc>
          <w:tcPr>
            <w:tcW w:w="3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</w:tr>
      <w:tr>
        <w:trPr>
          <w:trHeight w:val="9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36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position w:val="-4"/>
                <w:sz w:val="24"/>
                <w:highlight w:val="none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  <w:highlight w:val="none"/>
              </w:rPr>
              <w:instrText>ア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auto"/>
                <w:highlight w:val="none"/>
              </w:rPr>
              <w:t>法を上回る介護休業制度の設置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例）４回以上の分割取得ができる、日数が</w:t>
            </w:r>
            <w:r>
              <w:rPr>
                <w:rFonts w:hint="eastAsia"/>
                <w:color w:val="auto"/>
                <w:sz w:val="18"/>
                <w:highlight w:val="none"/>
              </w:rPr>
              <w:t>93</w:t>
            </w:r>
            <w:r>
              <w:rPr>
                <w:rFonts w:hint="eastAsia"/>
                <w:color w:val="auto"/>
                <w:sz w:val="18"/>
                <w:highlight w:val="none"/>
              </w:rPr>
              <w:t>日より多い　など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・就業規則等の該当箇所の写し</w:t>
            </w:r>
          </w:p>
        </w:tc>
      </w:tr>
      <w:tr>
        <w:trPr>
          <w:trHeight w:val="101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36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position w:val="-4"/>
                <w:sz w:val="24"/>
                <w:highlight w:val="none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  <w:highlight w:val="none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auto"/>
                <w:highlight w:val="none"/>
              </w:rPr>
              <w:t>法を上回る介護休暇制度の設置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例）年５日より日数が多い　など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・就業規則等の該当箇所の写し</w:t>
            </w:r>
          </w:p>
        </w:tc>
      </w:tr>
      <w:tr>
        <w:trPr/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36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position w:val="-4"/>
                <w:sz w:val="24"/>
                <w:highlight w:val="none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  <w:highlight w:val="none"/>
              </w:rPr>
              <w:instrText>ウ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auto"/>
                <w:highlight w:val="none"/>
              </w:rPr>
              <w:t>法を上回る介護のための勤務時間の短縮等の制度の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設置</w:t>
            </w:r>
          </w:p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例）短時間勤務制度やフレックスタイム制、始業終業時間の繰</w:t>
            </w:r>
          </w:p>
          <w:p>
            <w:pPr>
              <w:pStyle w:val="0"/>
              <w:ind w:left="200" w:leftChars="10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上げ繰下げ措置などから複数の制度が利用できる</w:t>
            </w:r>
          </w:p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例）制度を利用できる期間が３年より長い　など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・就業規則等の該当箇所の写し</w:t>
            </w:r>
          </w:p>
        </w:tc>
      </w:tr>
      <w:tr>
        <w:trPr/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36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position w:val="-4"/>
                <w:sz w:val="24"/>
                <w:highlight w:val="none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  <w:highlight w:val="none"/>
              </w:rPr>
              <w:instrText>エ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auto"/>
                <w:highlight w:val="none"/>
              </w:rPr>
              <w:t>テレワークの導入</w:t>
            </w:r>
          </w:p>
          <w:p>
            <w:pPr>
              <w:pStyle w:val="0"/>
              <w:ind w:left="400" w:hanging="400" w:hangingChars="20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18"/>
                <w:highlight w:val="none"/>
              </w:rPr>
              <w:t>※柔軟な働き方を実現するための措置等、法対応のための導入を</w:t>
            </w:r>
          </w:p>
          <w:p>
            <w:pPr>
              <w:pStyle w:val="0"/>
              <w:ind w:left="400" w:hanging="400" w:hangingChars="20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18"/>
                <w:highlight w:val="none"/>
              </w:rPr>
              <w:t>除く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・テレワーク勤務規定の写し、社内に制度を周知した通知の写しなどテレワークを導入していることがわかるもの</w:t>
            </w:r>
          </w:p>
        </w:tc>
      </w:tr>
      <w:tr>
        <w:trPr>
          <w:trHeight w:val="7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3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6"/>
              </w:rPr>
              <w:instrText>オ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半日又は時間単位で使用できる年次有給休暇制度の設置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・就業規則等の該当箇所の写し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4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6"/>
              </w:rPr>
              <w:instrText>カ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その他介護支援に関する取組で効果があがっている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もの（　　　　　　　　　　　　　　　　　　　　　）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・取組内容と効果がわかるもの</w:t>
            </w:r>
          </w:p>
        </w:tc>
      </w:tr>
    </w:tbl>
    <w:p>
      <w:pPr>
        <w:pStyle w:val="0"/>
        <w:jc w:val="center"/>
        <w:rPr>
          <w:rFonts w:hint="default"/>
          <w:sz w:val="22"/>
        </w:rPr>
      </w:pPr>
    </w:p>
    <w:sectPr>
      <w:pgSz w:w="11906" w:h="16838"/>
      <w:pgMar w:top="851" w:right="1247" w:bottom="851" w:left="1247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004000F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7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32"/>
    <w:uiPriority w:val="0"/>
    <w:pPr>
      <w:ind w:firstLine="220" w:firstLineChars="1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left="733" w:leftChars="329" w:hanging="75" w:hangingChars="34"/>
      <w:jc w:val="lef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明朝" w:hAnsi="ＭＳ 明朝"/>
      <w:kern w:val="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Hyperlink"/>
    <w:next w:val="25"/>
    <w:link w:val="0"/>
    <w:uiPriority w:val="0"/>
    <w:rPr>
      <w:color w:val="0000FF"/>
      <w:sz w:val="22"/>
      <w:u w:val="none" w:color="auto"/>
    </w:rPr>
  </w:style>
  <w:style w:type="character" w:styleId="26" w:customStyle="1">
    <w:name w:val="記 (文字)"/>
    <w:next w:val="26"/>
    <w:link w:val="1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eastAsia="ＭＳ ゴシック"/>
      <w:spacing w:val="-1"/>
      <w:sz w:val="21"/>
    </w:rPr>
  </w:style>
  <w:style w:type="paragraph" w:styleId="28" w:customStyle="1">
    <w:name w:val="号ブロックスタイル_通常"/>
    <w:basedOn w:val="0"/>
    <w:next w:val="28"/>
    <w:link w:val="0"/>
    <w:uiPriority w:val="0"/>
    <w:qFormat/>
    <w:pPr>
      <w:widowControl w:val="1"/>
      <w:ind w:left="100" w:leftChars="100" w:hanging="100" w:hangingChars="100"/>
      <w:jc w:val="left"/>
    </w:pPr>
    <w:rPr>
      <w:kern w:val="0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30">
    <w:name w:val="Document Map"/>
    <w:basedOn w:val="0"/>
    <w:next w:val="30"/>
    <w:link w:val="31"/>
    <w:uiPriority w:val="0"/>
    <w:semiHidden/>
    <w:rPr>
      <w:rFonts w:ascii="MS UI Gothic" w:hAnsi="MS UI Gothic" w:eastAsia="MS UI Gothic"/>
      <w:sz w:val="18"/>
    </w:rPr>
  </w:style>
  <w:style w:type="character" w:styleId="31" w:customStyle="1">
    <w:name w:val="見出しマップ (文字)"/>
    <w:next w:val="31"/>
    <w:link w:val="30"/>
    <w:uiPriority w:val="0"/>
    <w:qFormat/>
    <w:rPr>
      <w:rFonts w:ascii="MS UI Gothic" w:hAnsi="MS UI Gothic" w:eastAsia="MS UI Gothic"/>
      <w:kern w:val="2"/>
      <w:sz w:val="18"/>
    </w:rPr>
  </w:style>
  <w:style w:type="character" w:styleId="32" w:customStyle="1">
    <w:name w:val="本文インデント (文字)"/>
    <w:next w:val="32"/>
    <w:link w:val="17"/>
    <w:uiPriority w:val="0"/>
    <w:qFormat/>
    <w:rPr>
      <w:rFonts w:ascii="ＭＳ 明朝" w:hAnsi="ＭＳ 明朝"/>
      <w:kern w:val="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rFonts w:ascii="ＭＳ 明朝" w:hAnsi="ＭＳ 明朝"/>
      <w:kern w:val="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2491</TotalTime>
  <Pages>1</Pages>
  <Words>3</Words>
  <Characters>732</Characters>
  <Application>JUST Note</Application>
  <Lines>73</Lines>
  <Paragraphs>37</Paragraphs>
  <Company>2017年入学新入生</Company>
  <CharactersWithSpaces>765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503381</dc:creator>
  <cp:lastModifiedBy>503534</cp:lastModifiedBy>
  <cp:lastPrinted>2025-03-20T06:58:53Z</cp:lastPrinted>
  <dcterms:created xsi:type="dcterms:W3CDTF">2023-01-27T08:32:00Z</dcterms:created>
  <dcterms:modified xsi:type="dcterms:W3CDTF">2025-03-20T23:37:43Z</dcterms:modified>
  <cp:revision>93</cp:revision>
</cp:coreProperties>
</file>